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437CEC" w:rsidP="00D176C6">
      <w:pPr>
        <w:rPr>
          <w:b/>
          <w:color w:val="548DD4" w:themeColor="text2" w:themeTint="99"/>
          <w:sz w:val="44"/>
          <w:szCs w:val="44"/>
        </w:rPr>
      </w:pPr>
      <w:r>
        <w:rPr>
          <w:b/>
          <w:noProof/>
          <w:color w:val="548DD4" w:themeColor="text2" w:themeTint="99"/>
          <w:sz w:val="44"/>
          <w:szCs w:val="44"/>
          <w:lang w:val="ru-RU" w:eastAsia="ru-RU"/>
        </w:rPr>
      </w:r>
      <w:r w:rsidR="00437CEC">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251658240">
            <v:imagedata r:id="rId39" o:title=""/>
          </v:shape>
        </w:pict>
      </w:r>
      <w:r>
        <w:rPr>
          <w:b/>
          <w:noProof/>
          <w:color w:val="548DD4" w:themeColor="text2" w:themeTint="99"/>
          <w:sz w:val="44"/>
          <w:szCs w:val="44"/>
          <w:lang w:val="ru-RU" w:eastAsia="ru-RU"/>
        </w:rPr>
      </w:r>
      <w:r w:rsidR="00437CEC">
        <w:rPr>
          <w:b/>
          <w:noProof/>
          <w:color w:val="548DD4" w:themeColor="text2" w:themeTint="99"/>
          <w:sz w:val="44"/>
          <w:szCs w:val="44"/>
          <w:lang w:val="ru-RU" w:eastAsia="ru-RU"/>
        </w:rPr>
        <w:pict>
          <v:shape id="_x0000_s1050" type="#_x0000_t75" style="position:absolute;margin-left:318pt;margin-top:99.2pt;width:166.25pt;height:134.4pt;z-index:-251658240">
            <v:imagedata r:id="rId40" o:title=""/>
          </v:shape>
        </w:pict>
      </w:r>
      <w:r>
        <w:rPr>
          <w:b/>
          <w:noProof/>
          <w:color w:val="548DD4" w:themeColor="text2" w:themeTint="99"/>
          <w:sz w:val="44"/>
          <w:szCs w:val="44"/>
          <w:lang w:val="ru-RU" w:eastAsia="ru-RU"/>
        </w:rPr>
      </w:r>
      <w:r w:rsidR="00437CEC">
        <w:rPr>
          <w:b/>
          <w:noProof/>
          <w:color w:val="548DD4" w:themeColor="text2" w:themeTint="99"/>
          <w:sz w:val="44"/>
          <w:szCs w:val="44"/>
          <w:lang w:val="ru-RU" w:eastAsia="ru-RU"/>
        </w:rPr>
        <w:pict>
          <v:shape id="_x0000_s1051" type="#_x0000_t75" style="position:absolute;margin-left:318.6pt;margin-top:99.3pt;width:164.65pt;height:127.6pt;z-index:-251658240">
            <v:imagedata r:id="rId41" o:title=""/>
          </v:shape>
        </w:pict>
      </w:r>
      <w:r>
        <w:rPr>
          <w:b/>
          <w:noProof/>
          <w:color w:val="548DD4" w:themeColor="text2" w:themeTint="99"/>
          <w:sz w:val="44"/>
          <w:szCs w:val="44"/>
          <w:lang w:val="ru-RU" w:eastAsia="ru-RU"/>
        </w:rPr>
      </w:r>
      <w:r w:rsidR="00437CEC">
        <w:rPr>
          <w:b/>
          <w:noProof/>
          <w:color w:val="548DD4" w:themeColor="text2" w:themeTint="99"/>
          <w:sz w:val="44"/>
          <w:szCs w:val="44"/>
          <w:lang w:val="ru-RU" w:eastAsia="ru-RU"/>
        </w:rPr>
        <w:pict>
          <v:shape id="_x0000_s1054" type="#_x0000_t75" style="position:absolute;margin-left:299.35pt;margin-top:56.15pt;width:142.75pt;height:142.45pt;z-index:-251658240">
            <v:imagedata r:id="rId42" o:title=""/>
          </v:shape>
        </w:pict>
      </w:r>
      <w:r>
        <w:rPr>
          <w:b/>
          <w:noProof/>
          <w:color w:val="548DD4" w:themeColor="text2" w:themeTint="99"/>
          <w:sz w:val="44"/>
          <w:szCs w:val="44"/>
          <w:lang w:val="ru-RU" w:eastAsia="ru-RU"/>
        </w:rPr>
      </w:r>
      <w:r w:rsidR="00437CEC">
        <w:rPr>
          <w:b/>
          <w:noProof/>
          <w:color w:val="548DD4" w:themeColor="text2" w:themeTint="99"/>
          <w:sz w:val="44"/>
          <w:szCs w:val="44"/>
          <w:lang w:val="ru-RU" w:eastAsia="ru-RU"/>
        </w:rPr>
        <w:pict>
          <v:shape id="_x0000_s1055" type="#_x0000_t75" style="position:absolute;margin-left:296.35pt;margin-top:42.65pt;width:155.95pt;height:155.95pt;z-index:-251658240">
            <v:imagedata r:id="rId43" o:title=""/>
          </v:shape>
        </w:pict>
      </w:r>
      <w:r>
        <w:rPr>
          <w:b/>
          <w:noProof/>
          <w:color w:val="548DD4" w:themeColor="text2" w:themeTint="99"/>
          <w:sz w:val="44"/>
          <w:szCs w:val="44"/>
          <w:lang w:val="ru-RU" w:eastAsia="ru-RU"/>
        </w:rPr>
      </w:r>
      <w:r w:rsidR="00437CEC">
        <w:rPr>
          <w:b/>
          <w:noProof/>
          <w:color w:val="548DD4" w:themeColor="text2" w:themeTint="99"/>
          <w:sz w:val="44"/>
          <w:szCs w:val="44"/>
          <w:lang w:val="ru-RU" w:eastAsia="ru-RU"/>
        </w:rPr>
        <w:pict>
          <v:rect id="_x0000_s1056" style="position:absolute;margin-left:379.6pt;margin-top:10.5pt;width:133.55pt;height:25.2pt;z-index:-251658240" fillcolor="#32789a" stroked="f"/>
        </w:pict>
      </w:r>
      <w:r>
        <w:rPr>
          <w:b/>
          <w:noProof/>
          <w:color w:val="548DD4" w:themeColor="text2" w:themeTint="99"/>
          <w:sz w:val="44"/>
          <w:szCs w:val="44"/>
          <w:lang w:val="ru-RU" w:eastAsia="ru-RU"/>
        </w:rPr>
      </w:r>
      <w:r w:rsidR="00437CEC">
        <w:rPr>
          <w:b/>
          <w:noProof/>
          <w:color w:val="548DD4" w:themeColor="text2" w:themeTint="99"/>
          <w:sz w:val="44"/>
          <w:szCs w:val="44"/>
          <w:lang w:val="ru-RU" w:eastAsia="ru-RU"/>
        </w:rPr>
        <w:pict>
          <v:shape id="_x0000_s1057" style="position:absolute;margin-left:3.15pt;margin-top:10.75pt;width:395.2pt;height:262.25pt;z-index:-251658240"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r>
      <w:r w:rsidR="00437CEC">
        <w:rPr>
          <w:b/>
          <w:noProof/>
          <w:color w:val="548DD4" w:themeColor="text2" w:themeTint="99"/>
          <w:sz w:val="44"/>
          <w:szCs w:val="44"/>
          <w:lang w:val="ru-RU" w:eastAsia="ru-RU"/>
        </w:rPr>
        <w:pict>
          <v:shape id="_x0000_s1058" style="position:absolute;margin-left:350.35pt;margin-top:10.5pt;width:134.25pt;height:220pt;z-index:-251658240"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437CEC">
      <w:pPr>
        <w:spacing w:before="122" w:line="248" w:lineRule="exact"/>
        <w:ind w:right="5256"/>
        <w:jc w:val="right"/>
        <w:rPr>
          <w:b/>
          <w:i/>
        </w:rPr>
      </w:pPr>
      <w:r>
        <w:rPr>
          <w:b/>
          <w:i/>
          <w:shadow/>
          <w:noProof/>
          <w:color w:val="231F20"/>
          <w:lang w:val="ru-RU" w:eastAsia="ru-RU"/>
        </w:rPr>
      </w:r>
      <w:r w:rsidR="00437CEC">
        <w:rPr>
          <w:b/>
          <w:i/>
          <w:shadow/>
          <w:noProof/>
          <w:color w:val="231F20"/>
          <w:lang w:val="ru-RU" w:eastAsia="ru-RU"/>
        </w:rPr>
        <w:pict>
          <v:shape id="_x0000_s1059" type="#_x0000_t75" style="position:absolute;left:0;text-align:left;margin-left:3.35pt;margin-top:.4pt;width:346.1pt;height:40pt;z-index:-251658240">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proofErr w:type="spellStart"/>
      <w:r w:rsidR="00C14F19">
        <w:rPr>
          <w:b/>
          <w:i/>
          <w:color w:val="231F20"/>
          <w:w w:val="110"/>
        </w:rPr>
        <w:t>Бақыткүл</w:t>
      </w:r>
      <w:proofErr w:type="spellEnd"/>
      <w:r w:rsidR="00C14F19">
        <w:rPr>
          <w:b/>
          <w:i/>
          <w:color w:val="231F20"/>
          <w:spacing w:val="24"/>
          <w:w w:val="110"/>
        </w:rPr>
        <w:t xml:space="preserve"> </w:t>
      </w:r>
      <w:proofErr w:type="spellStart"/>
      <w:r w:rsidR="00C14F19">
        <w:rPr>
          <w:b/>
          <w:i/>
          <w:color w:val="231F20"/>
          <w:w w:val="110"/>
        </w:rPr>
        <w:t>Артыққызы</w:t>
      </w:r>
      <w:proofErr w:type="spellEnd"/>
      <w:r w:rsidR="00C14F19">
        <w:rPr>
          <w:b/>
          <w:i/>
          <w:color w:val="231F20"/>
          <w:w w:val="110"/>
        </w:rPr>
        <w:t>,</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lastRenderedPageBreak/>
        <w:t>Мұғалімнің тегі:</w:t>
      </w:r>
      <w:r>
        <w:rPr>
          <w:rFonts w:ascii="Microsoft Sans Serif" w:hAnsi="Microsoft Sans Serif"/>
        </w:rPr>
        <w:t xml:space="preserve"> </w:t>
      </w:r>
      <w:r w:rsidR="007C1233">
        <w:rPr>
          <w:rFonts w:ascii="Microsoft Sans Serif" w:hAnsi="Microsoft Sans Serif"/>
        </w:rPr>
        <w:t>Алиева Бану Кенжетаевна</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Мектебі:</w:t>
      </w:r>
      <w:r w:rsidR="007C1233">
        <w:rPr>
          <w:rFonts w:ascii="Microsoft Sans Serif" w:hAnsi="Microsoft Sans Serif"/>
        </w:rPr>
        <w:t xml:space="preserve"> Ә. Науаи атындағы №17 </w:t>
      </w:r>
      <w:r w:rsidR="001E3E59">
        <w:rPr>
          <w:rFonts w:ascii="Microsoft Sans Serif" w:hAnsi="Microsoft Sans Serif"/>
        </w:rPr>
        <w:t>жалпы орта мектеп</w:t>
      </w:r>
    </w:p>
    <w:p w:rsidR="00D176C6"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r w:rsidR="007C1233">
        <w:rPr>
          <w:rFonts w:ascii="Microsoft Sans Serif" w:hAnsi="Microsoft Sans Serif"/>
        </w:rPr>
        <w:t xml:space="preserve"> Бастауыш сынып</w:t>
      </w:r>
    </w:p>
    <w:p w:rsidR="00D176C6" w:rsidRPr="00B2755E" w:rsidRDefault="00D176C6" w:rsidP="00D176C6">
      <w:pPr>
        <w:spacing w:before="149"/>
        <w:jc w:val="both"/>
        <w:rPr>
          <w:rFonts w:ascii="Microsoft Sans Serif" w:hAnsi="Microsoft Sans Serif"/>
        </w:rPr>
      </w:pPr>
      <w:r>
        <w:rPr>
          <w:rFonts w:ascii="Microsoft Sans Serif" w:hAnsi="Microsoft Sans Serif"/>
        </w:rPr>
        <w:t>Сыныбы:</w:t>
      </w:r>
      <w:r w:rsidR="007C1233">
        <w:rPr>
          <w:rFonts w:ascii="Microsoft Sans Serif" w:hAnsi="Microsoft Sans Serif"/>
        </w:rPr>
        <w:t xml:space="preserve"> 3</w:t>
      </w:r>
      <w:r w:rsidR="003D7ACA">
        <w:rPr>
          <w:rFonts w:ascii="Microsoft Sans Serif" w:hAnsi="Microsoft Sans Serif"/>
        </w:rPr>
        <w:t xml:space="preserve"> «B»</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Облысы:</w:t>
      </w:r>
      <w:r w:rsidR="003D7ACA">
        <w:rPr>
          <w:rFonts w:ascii="Microsoft Sans Serif" w:hAnsi="Microsoft Sans Serif"/>
        </w:rPr>
        <w:t xml:space="preserve"> Түркістан облысы</w:t>
      </w:r>
    </w:p>
    <w:p w:rsidR="00D176C6" w:rsidRDefault="00D176C6" w:rsidP="00D176C6">
      <w:pPr>
        <w:spacing w:before="149"/>
        <w:jc w:val="both"/>
        <w:rPr>
          <w:rFonts w:ascii="Microsoft Sans Serif" w:hAnsi="Microsoft Sans Serif"/>
        </w:rPr>
      </w:pPr>
      <w:r w:rsidRPr="00B2755E">
        <w:rPr>
          <w:rFonts w:ascii="Microsoft Sans Serif" w:hAnsi="Microsoft Sans Serif"/>
        </w:rPr>
        <w:t>Ауданы</w:t>
      </w:r>
      <w:r>
        <w:rPr>
          <w:rFonts w:ascii="Microsoft Sans Serif" w:hAnsi="Microsoft Sans Serif"/>
        </w:rPr>
        <w:t xml:space="preserve">: </w:t>
      </w:r>
      <w:r w:rsidR="003D7ACA">
        <w:rPr>
          <w:rFonts w:ascii="Microsoft Sans Serif" w:hAnsi="Microsoft Sans Serif"/>
        </w:rPr>
        <w:t>Кентау қаласы</w:t>
      </w:r>
    </w:p>
    <w:p w:rsidR="00DF484B" w:rsidRPr="00B2755E" w:rsidRDefault="00DF484B" w:rsidP="00D176C6">
      <w:pPr>
        <w:spacing w:before="149"/>
        <w:jc w:val="both"/>
        <w:rPr>
          <w:rFonts w:ascii="Microsoft Sans Serif" w:hAnsi="Microsoft Sans Serif"/>
        </w:rPr>
      </w:pPr>
      <w:r>
        <w:rPr>
          <w:rFonts w:ascii="Microsoft Sans Serif" w:hAnsi="Microsoft Sans Serif"/>
        </w:rPr>
        <w:t xml:space="preserve">ЖЕТІСТІКТЕРІ </w:t>
      </w:r>
      <w:r>
        <w:rPr>
          <w:rFonts w:ascii="Microsoft Sans Serif" w:hAnsi="Microsoft Sans Serif"/>
          <w:lang w:val="en-US"/>
        </w:rPr>
        <w:t>(</w:t>
      </w:r>
      <w:r>
        <w:rPr>
          <w:rFonts w:ascii="Microsoft Sans Serif" w:hAnsi="Microsoft Sans Serif"/>
        </w:rPr>
        <w:t>2020,2021,2022 жылдарғы</w:t>
      </w:r>
      <w:r>
        <w:rPr>
          <w:rFonts w:ascii="Microsoft Sans Serif" w:hAnsi="Microsoft Sans Serif"/>
          <w:lang w:val="en-US"/>
        </w:rPr>
        <w:t>)</w:t>
      </w:r>
      <w:r>
        <w:rPr>
          <w:rFonts w:ascii="Microsoft Sans Serif" w:hAnsi="Microsoft Sans Serif"/>
        </w:rPr>
        <w:t>:</w:t>
      </w:r>
      <w:r w:rsidR="0075506D">
        <w:rPr>
          <w:rFonts w:ascii="Microsoft Sans Serif" w:hAnsi="Microsoft Sans Serif"/>
        </w:rPr>
        <w:t xml:space="preserve">Түркістан облысы  қалалық </w:t>
      </w:r>
      <w:r w:rsidR="00C93A46">
        <w:rPr>
          <w:rFonts w:ascii="Microsoft Sans Serif" w:hAnsi="Microsoft Sans Serif"/>
        </w:rPr>
        <w:t>мадақтамалар, қалалық және облыстық мадақтамалар</w:t>
      </w:r>
    </w:p>
    <w:p w:rsidR="00DF484B" w:rsidRDefault="00DF484B" w:rsidP="00D176C6">
      <w:pPr>
        <w:spacing w:before="149"/>
        <w:rPr>
          <w:rFonts w:ascii="Microsoft Sans Serif" w:hAnsi="Microsoft Sans Serif"/>
          <w:b/>
        </w:rPr>
      </w:pPr>
    </w:p>
    <w:p w:rsidR="0032560B" w:rsidRDefault="00DF484B" w:rsidP="00D176C6">
      <w:pPr>
        <w:spacing w:before="149"/>
        <w:rPr>
          <w:rFonts w:ascii="Microsoft Sans Serif" w:hAnsi="Microsoft Sans Serif"/>
          <w:b/>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p>
    <w:p w:rsidR="0090665B" w:rsidRDefault="0090665B" w:rsidP="00D176C6">
      <w:pPr>
        <w:spacing w:before="149"/>
        <w:rPr>
          <w:rFonts w:ascii="Microsoft Sans Serif" w:hAnsi="Microsoft Sans Serif"/>
          <w:b/>
        </w:rPr>
      </w:pPr>
    </w:p>
    <w:p w:rsidR="0090665B" w:rsidRDefault="007E341E" w:rsidP="00D176C6">
      <w:pPr>
        <w:spacing w:before="149"/>
        <w:rPr>
          <w:rFonts w:ascii="Microsoft Sans Serif" w:hAnsi="Microsoft Sans Serif"/>
          <w:b/>
        </w:rPr>
      </w:pPr>
      <w:r>
        <w:rPr>
          <w:rFonts w:ascii="Microsoft Sans Serif" w:hAnsi="Microsoft Sans Serif"/>
          <w:b/>
        </w:rPr>
        <w:t>Бастауыш сынып оқушыларының сөйлеу әрекетін қалыптастырудың ғылыми теориялық негізі мен әдістемесі</w:t>
      </w:r>
    </w:p>
    <w:p w:rsidR="0090665B" w:rsidRDefault="003B60FB" w:rsidP="00D176C6">
      <w:pPr>
        <w:spacing w:before="149"/>
        <w:rPr>
          <w:rFonts w:ascii="Microsoft Sans Serif" w:hAnsi="Microsoft Sans Serif"/>
          <w:b/>
        </w:rPr>
      </w:pPr>
      <w:r>
        <w:rPr>
          <w:rFonts w:ascii="Microsoft Sans Serif" w:hAnsi="Microsoft Sans Serif"/>
          <w:b/>
          <w:noProof/>
        </w:rPr>
        <w:lastRenderedPageBreak/>
        <w:drawing>
          <wp:anchor distT="0" distB="0" distL="114300" distR="114300" simplePos="0" relativeHeight="487472640" behindDoc="0" locked="0" layoutInCell="1" allowOverlap="1">
            <wp:simplePos x="0" y="0"/>
            <wp:positionH relativeFrom="column">
              <wp:posOffset>0</wp:posOffset>
            </wp:positionH>
            <wp:positionV relativeFrom="paragraph">
              <wp:posOffset>156845</wp:posOffset>
            </wp:positionV>
            <wp:extent cx="5205095" cy="9253220"/>
            <wp:effectExtent l="0" t="0" r="0" b="5080"/>
            <wp:wrapTopAndBottom/>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a:blip r:embed="rId47">
                      <a:extLst>
                        <a:ext uri="{28A0092B-C50C-407E-A947-70E740481C1C}">
                          <a14:useLocalDpi xmlns:a14="http://schemas.microsoft.com/office/drawing/2010/main" val="0"/>
                        </a:ext>
                      </a:extLst>
                    </a:blip>
                    <a:stretch>
                      <a:fillRect/>
                    </a:stretch>
                  </pic:blipFill>
                  <pic:spPr>
                    <a:xfrm>
                      <a:off x="0" y="0"/>
                      <a:ext cx="5205095" cy="9253220"/>
                    </a:xfrm>
                    <a:prstGeom prst="rect">
                      <a:avLst/>
                    </a:prstGeom>
                  </pic:spPr>
                </pic:pic>
              </a:graphicData>
            </a:graphic>
          </wp:anchor>
        </w:drawing>
      </w:r>
    </w:p>
    <w:p w:rsidR="0090665B" w:rsidRDefault="009B19EC" w:rsidP="00D176C6">
      <w:pPr>
        <w:spacing w:before="149"/>
        <w:rPr>
          <w:rFonts w:ascii="Microsoft Sans Serif" w:hAnsi="Microsoft Sans Serif"/>
          <w:sz w:val="36"/>
        </w:rPr>
      </w:pPr>
      <w:r>
        <w:rPr>
          <w:rFonts w:ascii="Microsoft Sans Serif" w:hAnsi="Microsoft Sans Serif"/>
          <w:noProof/>
          <w:sz w:val="36"/>
        </w:rPr>
        <w:lastRenderedPageBreak/>
        <w:drawing>
          <wp:anchor distT="0" distB="0" distL="114300" distR="114300" simplePos="0" relativeHeight="487473664" behindDoc="0" locked="0" layoutInCell="1" allowOverlap="1">
            <wp:simplePos x="0" y="0"/>
            <wp:positionH relativeFrom="column">
              <wp:posOffset>0</wp:posOffset>
            </wp:positionH>
            <wp:positionV relativeFrom="paragraph">
              <wp:posOffset>255905</wp:posOffset>
            </wp:positionV>
            <wp:extent cx="5205095" cy="9253220"/>
            <wp:effectExtent l="0" t="0" r="0" b="5080"/>
            <wp:wrapTopAndBottom/>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48">
                      <a:extLst>
                        <a:ext uri="{28A0092B-C50C-407E-A947-70E740481C1C}">
                          <a14:useLocalDpi xmlns:a14="http://schemas.microsoft.com/office/drawing/2010/main" val="0"/>
                        </a:ext>
                      </a:extLst>
                    </a:blip>
                    <a:stretch>
                      <a:fillRect/>
                    </a:stretch>
                  </pic:blipFill>
                  <pic:spPr>
                    <a:xfrm>
                      <a:off x="0" y="0"/>
                      <a:ext cx="5205095" cy="9253220"/>
                    </a:xfrm>
                    <a:prstGeom prst="rect">
                      <a:avLst/>
                    </a:prstGeom>
                  </pic:spPr>
                </pic:pic>
              </a:graphicData>
            </a:graphic>
          </wp:anchor>
        </w:drawing>
      </w:r>
    </w:p>
    <w:p w:rsidR="00437CEC" w:rsidRDefault="00437CEC" w:rsidP="00D176C6">
      <w:pPr>
        <w:spacing w:before="149"/>
        <w:rPr>
          <w:rFonts w:ascii="Microsoft Sans Serif" w:hAnsi="Microsoft Sans Serif"/>
          <w:sz w:val="36"/>
        </w:rPr>
        <w:sectPr w:rsidR="00437CEC"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933FD" w:rsidRDefault="00B933FD" w:rsidP="0032560B">
      <w:r>
        <w:separator/>
      </w:r>
    </w:p>
  </w:endnote>
  <w:endnote w:type="continuationSeparator" w:id="0">
    <w:p w:rsidR="00B933FD" w:rsidRDefault="00B933FD"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Microsoft Sans Serif">
    <w:panose1 w:val="020B0604020202020204"/>
    <w:charset w:val="00"/>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DF484B" w:rsidRPr="00DF484B">
          <w:rPr>
            <w:noProof/>
            <w:lang w:val="ru-RU"/>
          </w:rPr>
          <w:t>5</w:t>
        </w:r>
        <w:r>
          <w:fldChar w:fldCharType="end"/>
        </w:r>
      </w:p>
    </w:sdtContent>
  </w:sdt>
  <w:p w:rsidR="0032560B" w:rsidRDefault="0032560B">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933FD" w:rsidRDefault="00B933FD" w:rsidP="0032560B">
      <w:r>
        <w:separator/>
      </w:r>
    </w:p>
  </w:footnote>
  <w:footnote w:type="continuationSeparator" w:id="0">
    <w:p w:rsidR="00B933FD" w:rsidRDefault="00B933FD" w:rsidP="003256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0"/>
  <w:mirrorMargins/>
  <w:proofState w:spelling="clean"/>
  <w:revisionView w:inkAnnotations="0"/>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175745"/>
    <w:rsid w:val="00003639"/>
    <w:rsid w:val="000B4C92"/>
    <w:rsid w:val="000F27BD"/>
    <w:rsid w:val="00175745"/>
    <w:rsid w:val="001E3E59"/>
    <w:rsid w:val="001F4B56"/>
    <w:rsid w:val="002B2EE2"/>
    <w:rsid w:val="0032560B"/>
    <w:rsid w:val="003B60FB"/>
    <w:rsid w:val="003D617F"/>
    <w:rsid w:val="003D7ACA"/>
    <w:rsid w:val="004206AC"/>
    <w:rsid w:val="00437CEC"/>
    <w:rsid w:val="004B19B3"/>
    <w:rsid w:val="00551CAD"/>
    <w:rsid w:val="00596925"/>
    <w:rsid w:val="00663592"/>
    <w:rsid w:val="00681B06"/>
    <w:rsid w:val="0075506D"/>
    <w:rsid w:val="00760A82"/>
    <w:rsid w:val="007C1233"/>
    <w:rsid w:val="007E341E"/>
    <w:rsid w:val="0090665B"/>
    <w:rsid w:val="009B19EC"/>
    <w:rsid w:val="00B933FD"/>
    <w:rsid w:val="00C14F19"/>
    <w:rsid w:val="00C93A46"/>
    <w:rsid w:val="00D11224"/>
    <w:rsid w:val="00D176C6"/>
    <w:rsid w:val="00D24348"/>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6293BE4"/>
  <w15:docId w15:val="{0D4BC795-50E7-CB42-A505-A7BD00CD16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Заголовок Знак"/>
    <w:basedOn w:val="a0"/>
    <w:link w:val="ad"/>
    <w:uiPriority w:val="1"/>
    <w:rsid w:val="001F4B56"/>
    <w:rPr>
      <w:rFonts w:ascii="Arial" w:eastAsia="Arial" w:hAnsi="Arial" w:cs="Arial"/>
      <w:b/>
      <w:bCs/>
      <w:sz w:val="18"/>
      <w:szCs w:val="18"/>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8.png" /><Relationship Id="rId18" Type="http://schemas.openxmlformats.org/officeDocument/2006/relationships/image" Target="media/image13.png" /><Relationship Id="rId26" Type="http://schemas.openxmlformats.org/officeDocument/2006/relationships/image" Target="media/image20.png" /><Relationship Id="rId39" Type="http://schemas.openxmlformats.org/officeDocument/2006/relationships/image" Target="media/image18.png" /><Relationship Id="rId3" Type="http://schemas.openxmlformats.org/officeDocument/2006/relationships/webSettings" Target="webSettings.xml" /><Relationship Id="rId21" Type="http://schemas.openxmlformats.org/officeDocument/2006/relationships/image" Target="media/image16.png" /><Relationship Id="rId34" Type="http://schemas.openxmlformats.org/officeDocument/2006/relationships/image" Target="media/image28.png" /><Relationship Id="rId42" Type="http://schemas.openxmlformats.org/officeDocument/2006/relationships/image" Target="media/image35.png" /><Relationship Id="rId47" Type="http://schemas.openxmlformats.org/officeDocument/2006/relationships/image" Target="media/image39.jpeg" /><Relationship Id="rId50" Type="http://schemas.openxmlformats.org/officeDocument/2006/relationships/theme" Target="theme/theme1.xml" /><Relationship Id="rId7" Type="http://schemas.openxmlformats.org/officeDocument/2006/relationships/image" Target="media/image2.jpeg" /><Relationship Id="rId12" Type="http://schemas.openxmlformats.org/officeDocument/2006/relationships/image" Target="media/image7.png" /><Relationship Id="rId17" Type="http://schemas.openxmlformats.org/officeDocument/2006/relationships/image" Target="media/image12.png" /><Relationship Id="rId25" Type="http://schemas.openxmlformats.org/officeDocument/2006/relationships/image" Target="media/image19.png" /><Relationship Id="rId33" Type="http://schemas.openxmlformats.org/officeDocument/2006/relationships/image" Target="media/image27.png" /><Relationship Id="rId38" Type="http://schemas.openxmlformats.org/officeDocument/2006/relationships/image" Target="media/image32.png" /><Relationship Id="rId46" Type="http://schemas.openxmlformats.org/officeDocument/2006/relationships/footer" Target="footer1.xml" /><Relationship Id="rId2" Type="http://schemas.openxmlformats.org/officeDocument/2006/relationships/settings" Target="settings.xml" /><Relationship Id="rId16" Type="http://schemas.openxmlformats.org/officeDocument/2006/relationships/image" Target="media/image11.png" /><Relationship Id="rId20" Type="http://schemas.openxmlformats.org/officeDocument/2006/relationships/image" Target="media/image15.png" /><Relationship Id="rId29" Type="http://schemas.openxmlformats.org/officeDocument/2006/relationships/image" Target="media/image23.png" /><Relationship Id="rId41" Type="http://schemas.openxmlformats.org/officeDocument/2006/relationships/image" Target="media/image34.png" /><Relationship Id="rId1" Type="http://schemas.openxmlformats.org/officeDocument/2006/relationships/styles" Target="styles.xml" /><Relationship Id="rId6" Type="http://schemas.openxmlformats.org/officeDocument/2006/relationships/image" Target="media/image1.png" /><Relationship Id="rId11" Type="http://schemas.openxmlformats.org/officeDocument/2006/relationships/image" Target="media/image6.png" /><Relationship Id="rId24" Type="http://schemas.openxmlformats.org/officeDocument/2006/relationships/image" Target="media/image18.jpeg" /><Relationship Id="rId32" Type="http://schemas.openxmlformats.org/officeDocument/2006/relationships/image" Target="media/image26.png" /><Relationship Id="rId37" Type="http://schemas.openxmlformats.org/officeDocument/2006/relationships/image" Target="media/image31.png" /><Relationship Id="rId40" Type="http://schemas.openxmlformats.org/officeDocument/2006/relationships/image" Target="media/image33.png" /><Relationship Id="rId45" Type="http://schemas.openxmlformats.org/officeDocument/2006/relationships/header" Target="header1.xml" /><Relationship Id="rId5" Type="http://schemas.openxmlformats.org/officeDocument/2006/relationships/endnotes" Target="endnotes.xml" /><Relationship Id="rId15" Type="http://schemas.openxmlformats.org/officeDocument/2006/relationships/image" Target="media/image10.png" /><Relationship Id="rId23" Type="http://schemas.openxmlformats.org/officeDocument/2006/relationships/image" Target="media/image17.png" /><Relationship Id="rId28" Type="http://schemas.openxmlformats.org/officeDocument/2006/relationships/image" Target="media/image22.png" /><Relationship Id="rId36" Type="http://schemas.openxmlformats.org/officeDocument/2006/relationships/image" Target="media/image30.png" /><Relationship Id="rId49" Type="http://schemas.openxmlformats.org/officeDocument/2006/relationships/fontTable" Target="fontTable.xml" /><Relationship Id="rId10" Type="http://schemas.openxmlformats.org/officeDocument/2006/relationships/image" Target="media/image5.png" /><Relationship Id="rId19" Type="http://schemas.openxmlformats.org/officeDocument/2006/relationships/image" Target="media/image14.png" /><Relationship Id="rId31" Type="http://schemas.openxmlformats.org/officeDocument/2006/relationships/image" Target="media/image25.png" /><Relationship Id="rId44" Type="http://schemas.openxmlformats.org/officeDocument/2006/relationships/image" Target="media/image37.png" /><Relationship Id="rId4" Type="http://schemas.openxmlformats.org/officeDocument/2006/relationships/footnotes" Target="footnotes.xml" /><Relationship Id="rId9" Type="http://schemas.openxmlformats.org/officeDocument/2006/relationships/image" Target="media/image4.png" /><Relationship Id="rId14" Type="http://schemas.openxmlformats.org/officeDocument/2006/relationships/image" Target="media/image9.png" /><Relationship Id="rId27" Type="http://schemas.openxmlformats.org/officeDocument/2006/relationships/image" Target="media/image21.png" /><Relationship Id="rId30" Type="http://schemas.openxmlformats.org/officeDocument/2006/relationships/image" Target="media/image24.png" /><Relationship Id="rId35" Type="http://schemas.openxmlformats.org/officeDocument/2006/relationships/image" Target="media/image29.png" /><Relationship Id="rId43" Type="http://schemas.openxmlformats.org/officeDocument/2006/relationships/image" Target="media/image36.png" /><Relationship Id="rId48" Type="http://schemas.openxmlformats.org/officeDocument/2006/relationships/image" Target="media/image40.jpeg" /><Relationship Id="rId8" Type="http://schemas.openxmlformats.org/officeDocument/2006/relationships/image" Target="media/image3.png" /></Relationships>
</file>

<file path=word/_rels/header1.xml.rels><?xml version="1.0" encoding="UTF-8" standalone="yes"?>
<Relationships xmlns="http://schemas.openxmlformats.org/package/2006/relationships"><Relationship Id="rId1" Type="http://schemas.openxmlformats.org/officeDocument/2006/relationships/image" Target="media/image38.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8</Pages>
  <Words>531</Words>
  <Characters>3030</Characters>
  <Application>Microsoft Office Word</Application>
  <DocSecurity>0</DocSecurity>
  <Lines>25</Lines>
  <Paragraphs>7</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3554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sapi10Qq@outlook.com</cp:lastModifiedBy>
  <cp:revision>2</cp:revision>
  <dcterms:created xsi:type="dcterms:W3CDTF">2022-09-20T09:37:00Z</dcterms:created>
  <dcterms:modified xsi:type="dcterms:W3CDTF">2022-09-20T09:37:00Z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